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4-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mtgemeinde Lüchow (Wendland) - Neubau eines Feuerwehrgerätehauses in Dünsche - Los 17 Küch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7 Küch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